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658" w:rsidRPr="00E84658" w:rsidRDefault="00E84658" w:rsidP="00E84658">
      <w:pPr>
        <w:rPr>
          <w:sz w:val="24"/>
          <w:szCs w:val="24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6A3139DC" wp14:editId="7D859FA2">
            <wp:extent cx="6422463" cy="9346925"/>
            <wp:effectExtent l="4762" t="0" r="2223" b="2222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422906" cy="934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658" w:rsidRPr="00E84658" w:rsidRDefault="00E84658" w:rsidP="00E84658">
      <w:pPr>
        <w:rPr>
          <w:sz w:val="24"/>
          <w:szCs w:val="24"/>
        </w:rPr>
      </w:pPr>
    </w:p>
    <w:p w:rsidR="00E84658" w:rsidRPr="00E84658" w:rsidRDefault="00E84658" w:rsidP="00E84658">
      <w:pPr>
        <w:jc w:val="center"/>
        <w:rPr>
          <w:b/>
          <w:sz w:val="24"/>
          <w:szCs w:val="24"/>
          <w:lang w:val="ru-RU"/>
        </w:rPr>
      </w:pPr>
      <w:bookmarkStart w:id="0" w:name="Ha_ILIMO"/>
      <w:bookmarkEnd w:id="0"/>
      <w:r w:rsidRPr="00E84658">
        <w:rPr>
          <w:b/>
          <w:sz w:val="24"/>
          <w:szCs w:val="24"/>
          <w:lang w:val="ru-RU"/>
        </w:rPr>
        <w:lastRenderedPageBreak/>
        <w:t xml:space="preserve">Календарно-тематическое планирование ФГОС ООО </w:t>
      </w:r>
    </w:p>
    <w:p w:rsidR="00E84658" w:rsidRPr="00E84658" w:rsidRDefault="00E84658" w:rsidP="00E84658">
      <w:pPr>
        <w:jc w:val="center"/>
        <w:rPr>
          <w:sz w:val="24"/>
          <w:szCs w:val="24"/>
          <w:lang w:val="ru-RU"/>
        </w:rPr>
      </w:pPr>
      <w:proofErr w:type="gramStart"/>
      <w:r w:rsidRPr="00E84658">
        <w:rPr>
          <w:sz w:val="24"/>
          <w:szCs w:val="24"/>
          <w:lang w:val="ru-RU"/>
        </w:rPr>
        <w:t>УМК: И.</w:t>
      </w:r>
      <w:proofErr w:type="gramEnd"/>
      <w:r w:rsidRPr="00E84658">
        <w:rPr>
          <w:sz w:val="24"/>
          <w:szCs w:val="24"/>
          <w:lang w:val="ru-RU"/>
        </w:rPr>
        <w:t xml:space="preserve">Н. Пономарева Биология: 6 класс, М.: </w:t>
      </w:r>
      <w:proofErr w:type="spellStart"/>
      <w:r w:rsidRPr="00E84658">
        <w:rPr>
          <w:sz w:val="24"/>
          <w:szCs w:val="24"/>
          <w:lang w:val="ru-RU"/>
        </w:rPr>
        <w:t>Вентана</w:t>
      </w:r>
      <w:proofErr w:type="spellEnd"/>
      <w:r w:rsidRPr="00E84658">
        <w:rPr>
          <w:sz w:val="24"/>
          <w:szCs w:val="24"/>
          <w:lang w:val="ru-RU"/>
        </w:rPr>
        <w:t xml:space="preserve"> - Граф, 2016</w:t>
      </w:r>
    </w:p>
    <w:p w:rsidR="00E84658" w:rsidRPr="00E84658" w:rsidRDefault="00E84658" w:rsidP="00E84658">
      <w:pPr>
        <w:jc w:val="center"/>
        <w:rPr>
          <w:sz w:val="24"/>
          <w:szCs w:val="24"/>
          <w:lang w:val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309"/>
        <w:gridCol w:w="1134"/>
        <w:gridCol w:w="1276"/>
        <w:gridCol w:w="1162"/>
      </w:tblGrid>
      <w:tr w:rsidR="00E84658" w:rsidRPr="00E84658" w:rsidTr="001664B8">
        <w:trPr>
          <w:trHeight w:val="562"/>
        </w:trPr>
        <w:tc>
          <w:tcPr>
            <w:tcW w:w="856" w:type="dxa"/>
            <w:vMerge w:val="restart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№</w:t>
            </w:r>
          </w:p>
        </w:tc>
        <w:tc>
          <w:tcPr>
            <w:tcW w:w="10309" w:type="dxa"/>
            <w:vMerge w:val="restart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b/>
                <w:sz w:val="24"/>
                <w:szCs w:val="24"/>
              </w:rPr>
            </w:pPr>
          </w:p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proofErr w:type="spellStart"/>
            <w:r w:rsidRPr="00E84658">
              <w:rPr>
                <w:b/>
                <w:sz w:val="24"/>
                <w:szCs w:val="24"/>
              </w:rPr>
              <w:t>Изучаемый</w:t>
            </w:r>
            <w:proofErr w:type="spellEnd"/>
            <w:r w:rsidRPr="00E846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b/>
                <w:sz w:val="24"/>
                <w:szCs w:val="24"/>
              </w:rPr>
              <w:t>раздел</w:t>
            </w:r>
            <w:proofErr w:type="spellEnd"/>
            <w:r w:rsidRPr="00E8465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84658">
              <w:rPr>
                <w:b/>
                <w:sz w:val="24"/>
                <w:szCs w:val="24"/>
              </w:rPr>
              <w:t>тема</w:t>
            </w:r>
            <w:proofErr w:type="spellEnd"/>
            <w:r w:rsidRPr="00E846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b/>
                <w:sz w:val="24"/>
                <w:szCs w:val="24"/>
              </w:rPr>
            </w:pPr>
          </w:p>
          <w:p w:rsidR="00E84658" w:rsidRPr="00E84658" w:rsidRDefault="00E84658" w:rsidP="001664B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84658">
              <w:rPr>
                <w:b/>
                <w:sz w:val="24"/>
                <w:szCs w:val="24"/>
              </w:rPr>
              <w:t>Кол-во</w:t>
            </w:r>
            <w:proofErr w:type="spellEnd"/>
            <w:r w:rsidRPr="00E846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:rsidR="00E84658" w:rsidRPr="00E84658" w:rsidRDefault="00E84658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84658">
              <w:rPr>
                <w:b/>
                <w:sz w:val="24"/>
                <w:szCs w:val="24"/>
              </w:rPr>
              <w:t>Календарные</w:t>
            </w:r>
            <w:proofErr w:type="spellEnd"/>
            <w:r w:rsidRPr="00E846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b/>
                <w:sz w:val="24"/>
                <w:szCs w:val="24"/>
              </w:rPr>
              <w:t>сроки</w:t>
            </w:r>
            <w:proofErr w:type="spellEnd"/>
          </w:p>
        </w:tc>
      </w:tr>
      <w:tr w:rsidR="00E84658" w:rsidRPr="00E84658" w:rsidTr="001664B8">
        <w:trPr>
          <w:trHeight w:val="562"/>
        </w:trPr>
        <w:tc>
          <w:tcPr>
            <w:tcW w:w="856" w:type="dxa"/>
            <w:vMerge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9" w:type="dxa"/>
            <w:vMerge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84658" w:rsidRPr="00E84658" w:rsidRDefault="00E84658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84658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E846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b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162" w:type="dxa"/>
            <w:vAlign w:val="center"/>
          </w:tcPr>
          <w:p w:rsidR="00E84658" w:rsidRPr="00E84658" w:rsidRDefault="00E84658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84658">
              <w:rPr>
                <w:b/>
                <w:sz w:val="24"/>
                <w:szCs w:val="24"/>
              </w:rPr>
              <w:t>Фактические</w:t>
            </w:r>
            <w:proofErr w:type="spellEnd"/>
          </w:p>
          <w:p w:rsidR="00E84658" w:rsidRPr="00E84658" w:rsidRDefault="00E84658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84658">
              <w:rPr>
                <w:b/>
                <w:sz w:val="24"/>
                <w:szCs w:val="24"/>
              </w:rPr>
              <w:t>сроки</w:t>
            </w:r>
            <w:proofErr w:type="spellEnd"/>
          </w:p>
        </w:tc>
      </w:tr>
      <w:tr w:rsidR="00E84658" w:rsidRPr="00E84658" w:rsidTr="001664B8">
        <w:trPr>
          <w:trHeight w:val="316"/>
        </w:trPr>
        <w:tc>
          <w:tcPr>
            <w:tcW w:w="14737" w:type="dxa"/>
            <w:gridSpan w:val="5"/>
            <w:shd w:val="clear" w:color="auto" w:fill="auto"/>
          </w:tcPr>
          <w:p w:rsidR="00E84658" w:rsidRPr="00E84658" w:rsidRDefault="00E84658" w:rsidP="001664B8">
            <w:pPr>
              <w:adjustRightInd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E84658">
              <w:rPr>
                <w:b/>
                <w:sz w:val="24"/>
                <w:szCs w:val="24"/>
                <w:lang w:val="ru-RU"/>
              </w:rPr>
              <w:t>Раздел</w:t>
            </w:r>
            <w:r w:rsidRPr="00E84658">
              <w:rPr>
                <w:rFonts w:eastAsia="Calibri"/>
                <w:b/>
                <w:bCs/>
                <w:sz w:val="24"/>
                <w:szCs w:val="24"/>
                <w:lang w:val="ru-RU"/>
              </w:rPr>
              <w:t xml:space="preserve">  1.</w:t>
            </w:r>
            <w:r w:rsidRPr="00E84658">
              <w:rPr>
                <w:rFonts w:eastAsia="Calibri"/>
                <w:bCs/>
                <w:sz w:val="24"/>
                <w:szCs w:val="24"/>
                <w:lang w:val="ru-RU"/>
              </w:rPr>
              <w:t>Наука о растениях – ботаника  (4 ч</w:t>
            </w:r>
            <w:proofErr w:type="gramStart"/>
            <w:r w:rsidRPr="00E84658">
              <w:rPr>
                <w:rFonts w:eastAsia="Calibri"/>
                <w:bCs/>
                <w:sz w:val="24"/>
                <w:szCs w:val="24"/>
                <w:lang w:val="ru-RU"/>
              </w:rPr>
              <w:t xml:space="preserve"> )</w:t>
            </w:r>
            <w:proofErr w:type="gramEnd"/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Царство растения. Внешнее строение и общая характеристика растений.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8.09</w:t>
            </w:r>
          </w:p>
        </w:tc>
        <w:tc>
          <w:tcPr>
            <w:tcW w:w="1162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Многообразие жизненных форм растений. Входной тест.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15.09</w:t>
            </w:r>
          </w:p>
        </w:tc>
        <w:tc>
          <w:tcPr>
            <w:tcW w:w="1162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Клеточное строение растений. Свойства растительной клетки.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22.09</w:t>
            </w:r>
          </w:p>
        </w:tc>
        <w:tc>
          <w:tcPr>
            <w:tcW w:w="1162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4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u w:val="single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Ткани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29.09</w:t>
            </w:r>
          </w:p>
        </w:tc>
        <w:tc>
          <w:tcPr>
            <w:tcW w:w="1162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14737" w:type="dxa"/>
            <w:gridSpan w:val="5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proofErr w:type="spellStart"/>
            <w:r w:rsidRPr="00E84658">
              <w:rPr>
                <w:sz w:val="24"/>
                <w:szCs w:val="24"/>
              </w:rPr>
              <w:t>Раздел</w:t>
            </w:r>
            <w:proofErr w:type="spellEnd"/>
            <w:r w:rsidRPr="00E84658">
              <w:rPr>
                <w:rFonts w:eastAsia="Calibri"/>
                <w:bCs/>
                <w:sz w:val="24"/>
                <w:szCs w:val="24"/>
              </w:rPr>
              <w:t xml:space="preserve">  </w:t>
            </w:r>
            <w:r w:rsidRPr="00E84658">
              <w:rPr>
                <w:rFonts w:eastAsia="Calibri"/>
                <w:sz w:val="24"/>
                <w:szCs w:val="24"/>
              </w:rPr>
              <w:t xml:space="preserve">  2</w:t>
            </w:r>
            <w:r w:rsidRPr="00E84658">
              <w:rPr>
                <w:rFonts w:eastAsia="Calibri"/>
                <w:b/>
                <w:sz w:val="24"/>
                <w:szCs w:val="24"/>
              </w:rPr>
              <w:t xml:space="preserve">. </w:t>
            </w:r>
            <w:proofErr w:type="spellStart"/>
            <w:r w:rsidRPr="00E84658">
              <w:rPr>
                <w:rFonts w:eastAsia="Calibri"/>
                <w:b/>
                <w:sz w:val="24"/>
                <w:szCs w:val="24"/>
              </w:rPr>
              <w:t>Органы</w:t>
            </w:r>
            <w:proofErr w:type="spellEnd"/>
            <w:r w:rsidRPr="00E84658">
              <w:rPr>
                <w:rFonts w:eastAsia="Calibri"/>
                <w:b/>
                <w:sz w:val="24"/>
                <w:szCs w:val="24"/>
              </w:rPr>
              <w:t xml:space="preserve">  </w:t>
            </w:r>
            <w:proofErr w:type="spellStart"/>
            <w:r w:rsidRPr="00E84658">
              <w:rPr>
                <w:rFonts w:eastAsia="Calibri"/>
                <w:b/>
                <w:sz w:val="24"/>
                <w:szCs w:val="24"/>
              </w:rPr>
              <w:t>растений</w:t>
            </w:r>
            <w:proofErr w:type="spellEnd"/>
            <w:r w:rsidRPr="00E84658">
              <w:rPr>
                <w:rFonts w:eastAsia="Calibri"/>
                <w:b/>
                <w:sz w:val="24"/>
                <w:szCs w:val="24"/>
              </w:rPr>
              <w:t xml:space="preserve">  (8 </w:t>
            </w:r>
            <w:proofErr w:type="spellStart"/>
            <w:r w:rsidRPr="00E84658">
              <w:rPr>
                <w:rFonts w:eastAsia="Calibri"/>
                <w:b/>
                <w:sz w:val="24"/>
                <w:szCs w:val="24"/>
              </w:rPr>
              <w:t>часов</w:t>
            </w:r>
            <w:proofErr w:type="spellEnd"/>
            <w:r w:rsidRPr="00E84658"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5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Семя, его строение и значение.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6.10</w:t>
            </w:r>
          </w:p>
        </w:tc>
        <w:tc>
          <w:tcPr>
            <w:tcW w:w="1162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6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Условия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прорастания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семян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13.10</w:t>
            </w:r>
          </w:p>
        </w:tc>
        <w:tc>
          <w:tcPr>
            <w:tcW w:w="1162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7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Корень, его строение и значение.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20.10</w:t>
            </w:r>
          </w:p>
        </w:tc>
        <w:tc>
          <w:tcPr>
            <w:tcW w:w="1162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8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Побег, его строение и развитие.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27.10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9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Лист, его строение и значение.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 xml:space="preserve">        10.11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10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Стебель, его строение и значение.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17.11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11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Цветок его строение и значение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24.11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12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Плод. Разнообразие и значение плодов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1.12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14737" w:type="dxa"/>
            <w:gridSpan w:val="5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  <w:lang w:val="ru-RU"/>
              </w:rPr>
            </w:pPr>
            <w:r w:rsidRPr="00E84658">
              <w:rPr>
                <w:sz w:val="24"/>
                <w:szCs w:val="24"/>
                <w:lang w:val="ru-RU"/>
              </w:rPr>
              <w:t>Раздел</w:t>
            </w:r>
            <w:r w:rsidRPr="00E84658">
              <w:rPr>
                <w:rFonts w:eastAsia="Calibri"/>
                <w:bCs/>
                <w:sz w:val="24"/>
                <w:szCs w:val="24"/>
                <w:lang w:val="ru-RU"/>
              </w:rPr>
              <w:t xml:space="preserve">  </w:t>
            </w:r>
            <w:r w:rsidRPr="00E84658">
              <w:rPr>
                <w:rFonts w:eastAsia="Calibri"/>
                <w:sz w:val="24"/>
                <w:szCs w:val="24"/>
                <w:lang w:val="ru-RU"/>
              </w:rPr>
              <w:t>3.</w:t>
            </w:r>
            <w:r w:rsidRPr="00E84658">
              <w:rPr>
                <w:rFonts w:eastAsia="Calibri"/>
                <w:b/>
                <w:sz w:val="24"/>
                <w:szCs w:val="24"/>
                <w:lang w:val="ru-RU"/>
              </w:rPr>
              <w:t xml:space="preserve"> Основные процессы жизнедеятельности растений (7ч)</w:t>
            </w: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13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Минеральное питание растений и значение воды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8.12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14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Воздушное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питание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растений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фотосинтез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15.12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15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Дыхание и обмен веществ у растений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22.12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16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Размножение и оплодотворение у растений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23.12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17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Вегетативное размножение растений и его использование человеком.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13.01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18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Рост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развитие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растений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20.01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19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adjustRightInd w:val="0"/>
              <w:ind w:right="-426"/>
              <w:rPr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Обобщение и систематизация знаний по теме: «Основные процессы жизнедеятельности растений»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27.01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14737" w:type="dxa"/>
            <w:gridSpan w:val="5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  <w:lang w:val="ru-RU"/>
              </w:rPr>
            </w:pPr>
            <w:r w:rsidRPr="00E84658">
              <w:rPr>
                <w:sz w:val="24"/>
                <w:szCs w:val="24"/>
                <w:lang w:val="ru-RU"/>
              </w:rPr>
              <w:t>Раздел</w:t>
            </w:r>
            <w:r w:rsidRPr="00E84658">
              <w:rPr>
                <w:rFonts w:eastAsia="Calibri"/>
                <w:bCs/>
                <w:sz w:val="24"/>
                <w:szCs w:val="24"/>
                <w:lang w:val="ru-RU"/>
              </w:rPr>
              <w:t xml:space="preserve">  </w:t>
            </w:r>
            <w:r w:rsidRPr="00E84658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E84658">
              <w:rPr>
                <w:rFonts w:eastAsia="Calibri"/>
                <w:b/>
                <w:sz w:val="24"/>
                <w:szCs w:val="24"/>
                <w:lang w:val="ru-RU"/>
              </w:rPr>
              <w:t>. Многообразие и развитие  растительного  мира (10 часов)</w:t>
            </w: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20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Систематика растений, ее значение  для ботаники.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3.02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21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Водоросли, их многообразие в природе.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10.02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22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 xml:space="preserve">Отдел </w:t>
            </w:r>
            <w:proofErr w:type="gramStart"/>
            <w:r w:rsidRPr="00E84658">
              <w:rPr>
                <w:rFonts w:eastAsia="Calibri"/>
                <w:sz w:val="24"/>
                <w:szCs w:val="24"/>
                <w:lang w:val="ru-RU"/>
              </w:rPr>
              <w:t>Моховидные</w:t>
            </w:r>
            <w:proofErr w:type="gramEnd"/>
            <w:r w:rsidRPr="00E84658">
              <w:rPr>
                <w:rFonts w:eastAsia="Calibri"/>
                <w:sz w:val="24"/>
                <w:szCs w:val="24"/>
                <w:lang w:val="ru-RU"/>
              </w:rPr>
              <w:t>. Общая характеристика и значение.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17.02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23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Плауны. Хвощи. Папоротники. Их  общая характеристика.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24.02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24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 xml:space="preserve">Отдел </w:t>
            </w:r>
            <w:proofErr w:type="gramStart"/>
            <w:r w:rsidRPr="00E84658">
              <w:rPr>
                <w:rFonts w:eastAsia="Calibri"/>
                <w:sz w:val="24"/>
                <w:szCs w:val="24"/>
                <w:lang w:val="ru-RU"/>
              </w:rPr>
              <w:t>Голосеменные</w:t>
            </w:r>
            <w:proofErr w:type="gramEnd"/>
            <w:r w:rsidRPr="00E84658">
              <w:rPr>
                <w:rFonts w:eastAsia="Calibri"/>
                <w:sz w:val="24"/>
                <w:szCs w:val="24"/>
                <w:lang w:val="ru-RU"/>
              </w:rPr>
              <w:t>. Общая характеристика и значение.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3.03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 xml:space="preserve">Отдел </w:t>
            </w:r>
            <w:proofErr w:type="gramStart"/>
            <w:r w:rsidRPr="00E84658">
              <w:rPr>
                <w:rFonts w:eastAsia="Calibri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E84658">
              <w:rPr>
                <w:rFonts w:eastAsia="Calibri"/>
                <w:sz w:val="24"/>
                <w:szCs w:val="24"/>
                <w:lang w:val="ru-RU"/>
              </w:rPr>
              <w:t>. Общая характеристика  и значение.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10.03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26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i/>
                <w:sz w:val="24"/>
                <w:szCs w:val="24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Семейства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класса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Двудольные</w:t>
            </w:r>
            <w:proofErr w:type="spellEnd"/>
            <w:r w:rsidRPr="00E84658">
              <w:rPr>
                <w:rFonts w:eastAsia="Calibr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17.03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27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Семейства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класса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однодольные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31.03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rPr>
          <w:trHeight w:val="165"/>
        </w:trPr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28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Историческое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84658">
              <w:rPr>
                <w:rFonts w:eastAsia="Calibri"/>
                <w:sz w:val="24"/>
                <w:szCs w:val="24"/>
              </w:rPr>
              <w:t>развитие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растительного</w:t>
            </w:r>
            <w:proofErr w:type="spellEnd"/>
            <w:proofErr w:type="gram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мира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7.04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29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Многообразие и  происхождение культурных растений. Дары Старого и нового Света.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14.04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14737" w:type="dxa"/>
            <w:gridSpan w:val="5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rFonts w:eastAsia="Calibri"/>
                <w:b/>
                <w:sz w:val="24"/>
                <w:szCs w:val="24"/>
              </w:rPr>
              <w:t xml:space="preserve">         </w:t>
            </w:r>
            <w:r w:rsidRPr="00E84658">
              <w:rPr>
                <w:rFonts w:eastAsia="Calibri"/>
                <w:b/>
                <w:bCs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E84658">
              <w:rPr>
                <w:sz w:val="24"/>
                <w:szCs w:val="24"/>
              </w:rPr>
              <w:t>Раздел</w:t>
            </w:r>
            <w:proofErr w:type="spellEnd"/>
            <w:r w:rsidRPr="00E84658">
              <w:rPr>
                <w:rFonts w:eastAsia="Calibri"/>
                <w:bCs/>
                <w:sz w:val="24"/>
                <w:szCs w:val="24"/>
              </w:rPr>
              <w:t xml:space="preserve">  </w:t>
            </w:r>
            <w:r w:rsidRPr="00E84658">
              <w:rPr>
                <w:rFonts w:eastAsia="Calibri"/>
                <w:sz w:val="24"/>
                <w:szCs w:val="24"/>
              </w:rPr>
              <w:t>5</w:t>
            </w:r>
            <w:proofErr w:type="gramEnd"/>
            <w:r w:rsidRPr="00E84658">
              <w:rPr>
                <w:rFonts w:eastAsia="Calibri"/>
                <w:b/>
                <w:sz w:val="24"/>
                <w:szCs w:val="24"/>
              </w:rPr>
              <w:t xml:space="preserve">. </w:t>
            </w:r>
            <w:proofErr w:type="spellStart"/>
            <w:r w:rsidRPr="00E84658">
              <w:rPr>
                <w:rFonts w:eastAsia="Calibri"/>
                <w:b/>
                <w:sz w:val="24"/>
                <w:szCs w:val="24"/>
              </w:rPr>
              <w:t>Природные</w:t>
            </w:r>
            <w:proofErr w:type="spellEnd"/>
            <w:r w:rsidRPr="00E84658"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b/>
                <w:sz w:val="24"/>
                <w:szCs w:val="24"/>
              </w:rPr>
              <w:t>сообщества</w:t>
            </w:r>
            <w:proofErr w:type="spellEnd"/>
            <w:r w:rsidRPr="00E84658">
              <w:rPr>
                <w:rFonts w:eastAsia="Calibri"/>
                <w:b/>
                <w:sz w:val="24"/>
                <w:szCs w:val="24"/>
              </w:rPr>
              <w:t xml:space="preserve"> (6ч)</w:t>
            </w: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30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Понятие о природном сообществе - биогеоценозе и экосистеме.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21.04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31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tabs>
                <w:tab w:val="left" w:pos="6030"/>
              </w:tabs>
              <w:jc w:val="both"/>
              <w:rPr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Экскурсия «Весенние явления в жизни экосистемы»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28.04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32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Совместная жизнь организмов в природном сообществе.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5.05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color w:val="FF0000"/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33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Смена природных сообществ и  ее причины.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12.05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34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  <w:lang w:val="ru-RU"/>
              </w:rPr>
            </w:pPr>
            <w:r w:rsidRPr="00E84658">
              <w:rPr>
                <w:rFonts w:eastAsia="Calibri"/>
                <w:sz w:val="24"/>
                <w:szCs w:val="24"/>
                <w:lang w:val="ru-RU"/>
              </w:rPr>
              <w:t>Обобщение и систематизация знаний по курсу биологии 6 класс</w:t>
            </w:r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19.05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  <w:tr w:rsidR="00E84658" w:rsidRPr="00E84658" w:rsidTr="001664B8">
        <w:tc>
          <w:tcPr>
            <w:tcW w:w="856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35</w:t>
            </w:r>
          </w:p>
        </w:tc>
        <w:tc>
          <w:tcPr>
            <w:tcW w:w="10309" w:type="dxa"/>
            <w:shd w:val="clear" w:color="auto" w:fill="auto"/>
          </w:tcPr>
          <w:p w:rsidR="00E84658" w:rsidRPr="00E84658" w:rsidRDefault="00E84658" w:rsidP="001664B8">
            <w:pPr>
              <w:tabs>
                <w:tab w:val="left" w:pos="6030"/>
              </w:tabs>
              <w:jc w:val="both"/>
              <w:rPr>
                <w:sz w:val="24"/>
                <w:szCs w:val="24"/>
              </w:rPr>
            </w:pPr>
            <w:proofErr w:type="spellStart"/>
            <w:r w:rsidRPr="00E84658">
              <w:rPr>
                <w:rFonts w:eastAsia="Calibri"/>
                <w:sz w:val="24"/>
                <w:szCs w:val="24"/>
              </w:rPr>
              <w:t>Обсуждение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заданий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на</w:t>
            </w:r>
            <w:proofErr w:type="spellEnd"/>
            <w:r w:rsidRPr="00E8465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84658">
              <w:rPr>
                <w:rFonts w:eastAsia="Calibri"/>
                <w:sz w:val="24"/>
                <w:szCs w:val="24"/>
              </w:rPr>
              <w:t>лета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84658" w:rsidRPr="00E84658" w:rsidRDefault="00E84658" w:rsidP="001664B8">
            <w:pPr>
              <w:jc w:val="center"/>
              <w:rPr>
                <w:sz w:val="24"/>
                <w:szCs w:val="24"/>
              </w:rPr>
            </w:pPr>
            <w:r w:rsidRPr="00E84658">
              <w:rPr>
                <w:sz w:val="24"/>
                <w:szCs w:val="24"/>
              </w:rPr>
              <w:t>26.05</w:t>
            </w:r>
          </w:p>
        </w:tc>
        <w:tc>
          <w:tcPr>
            <w:tcW w:w="1162" w:type="dxa"/>
            <w:shd w:val="clear" w:color="auto" w:fill="auto"/>
          </w:tcPr>
          <w:p w:rsidR="00E84658" w:rsidRPr="00E84658" w:rsidRDefault="00E84658" w:rsidP="001664B8">
            <w:pPr>
              <w:rPr>
                <w:sz w:val="24"/>
                <w:szCs w:val="24"/>
              </w:rPr>
            </w:pPr>
          </w:p>
        </w:tc>
      </w:tr>
    </w:tbl>
    <w:p w:rsidR="00366872" w:rsidRDefault="00366872">
      <w:pPr>
        <w:pStyle w:val="a3"/>
        <w:rPr>
          <w:sz w:val="20"/>
        </w:rPr>
      </w:pPr>
      <w:bookmarkStart w:id="1" w:name="_GoBack"/>
      <w:bookmarkEnd w:id="1"/>
    </w:p>
    <w:sectPr w:rsidR="00366872" w:rsidSect="00FF4848">
      <w:type w:val="continuous"/>
      <w:pgSz w:w="15840" w:h="12240" w:orient="landscape"/>
      <w:pgMar w:top="919" w:right="278" w:bottom="919" w:left="64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D4C" w:rsidRDefault="00050D4C" w:rsidP="00E84658">
      <w:r>
        <w:separator/>
      </w:r>
    </w:p>
  </w:endnote>
  <w:endnote w:type="continuationSeparator" w:id="0">
    <w:p w:rsidR="00050D4C" w:rsidRDefault="00050D4C" w:rsidP="00E8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D4C" w:rsidRDefault="00050D4C" w:rsidP="00E84658">
      <w:r>
        <w:separator/>
      </w:r>
    </w:p>
  </w:footnote>
  <w:footnote w:type="continuationSeparator" w:id="0">
    <w:p w:rsidR="00050D4C" w:rsidRDefault="00050D4C" w:rsidP="00E84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66872"/>
    <w:rsid w:val="00050D4C"/>
    <w:rsid w:val="00366872"/>
    <w:rsid w:val="00DE3D73"/>
    <w:rsid w:val="00E84658"/>
    <w:rsid w:val="00FF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E3D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D73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46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4658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E846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84658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E3D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D73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46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4658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E846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8465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irinaandreeva@autorambler.ru</cp:lastModifiedBy>
  <cp:revision>4</cp:revision>
  <dcterms:created xsi:type="dcterms:W3CDTF">2021-09-29T05:37:00Z</dcterms:created>
  <dcterms:modified xsi:type="dcterms:W3CDTF">2021-09-29T05:55:00Z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2021-09-29T00:00:00Z</vt:filetime>
  </property>
</Properties>
</file>